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C" w:rsidRDefault="009600F9" w:rsidP="009211EC">
      <w:pPr>
        <w:spacing w:before="100" w:beforeAutospacing="1" w:after="100" w:afterAutospacing="1" w:line="360" w:lineRule="auto"/>
      </w:pPr>
      <w:r w:rsidRPr="009600F9">
        <w:rPr>
          <w:rStyle w:val="Titre2Car"/>
        </w:rPr>
        <w:t>Modèle établi par Olivier Pourquier après sa victoire sur la MSA</w:t>
      </w:r>
      <w:r w:rsidR="009211EC" w:rsidRPr="009600F9">
        <w:rPr>
          <w:rStyle w:val="Titre2Car"/>
        </w:rPr>
        <w:br/>
      </w:r>
      <w:r w:rsidR="009211EC">
        <w:rPr>
          <w:b/>
          <w:bCs/>
          <w:i/>
          <w:iCs/>
          <w:sz w:val="22"/>
          <w:szCs w:val="22"/>
          <w:u w:val="single"/>
        </w:rPr>
        <w:t xml:space="preserve">tous </w:t>
      </w:r>
      <w:r w:rsidR="00414034">
        <w:rPr>
          <w:b/>
          <w:bCs/>
          <w:i/>
          <w:iCs/>
          <w:sz w:val="22"/>
          <w:szCs w:val="22"/>
          <w:u w:val="single"/>
        </w:rPr>
        <w:t xml:space="preserve">les </w:t>
      </w:r>
      <w:r w:rsidR="009211EC">
        <w:rPr>
          <w:b/>
          <w:bCs/>
          <w:i/>
          <w:iCs/>
          <w:sz w:val="22"/>
          <w:szCs w:val="22"/>
          <w:u w:val="single"/>
        </w:rPr>
        <w:t>courriers</w:t>
      </w:r>
      <w:r w:rsidR="00414034">
        <w:rPr>
          <w:b/>
          <w:bCs/>
          <w:i/>
          <w:iCs/>
          <w:sz w:val="22"/>
          <w:szCs w:val="22"/>
          <w:u w:val="single"/>
        </w:rPr>
        <w:t xml:space="preserve"> doivent être adressés </w:t>
      </w:r>
      <w:r w:rsidR="009211EC">
        <w:rPr>
          <w:b/>
          <w:bCs/>
          <w:i/>
          <w:iCs/>
          <w:sz w:val="22"/>
          <w:szCs w:val="22"/>
          <w:u w:val="single"/>
        </w:rPr>
        <w:t xml:space="preserve"> en RAC</w:t>
      </w:r>
      <w:r w:rsidR="00414034">
        <w:rPr>
          <w:b/>
          <w:bCs/>
          <w:i/>
          <w:iCs/>
          <w:sz w:val="22"/>
          <w:szCs w:val="22"/>
        </w:rPr>
        <w:t xml:space="preserve">    au </w:t>
      </w:r>
      <w:r w:rsidR="00FE2476">
        <w:rPr>
          <w:b/>
          <w:bCs/>
          <w:i/>
          <w:iCs/>
          <w:sz w:val="22"/>
          <w:szCs w:val="22"/>
        </w:rPr>
        <w:t>président de la MSA du département concerné</w:t>
      </w:r>
    </w:p>
    <w:p w:rsidR="009211EC" w:rsidRDefault="009211EC" w:rsidP="00414034">
      <w:pPr>
        <w:spacing w:line="360" w:lineRule="auto"/>
      </w:pPr>
      <w:proofErr w:type="gramStart"/>
      <w:r>
        <w:rPr>
          <w:b/>
          <w:bCs/>
          <w:sz w:val="22"/>
          <w:szCs w:val="22"/>
          <w:u w:val="single"/>
        </w:rPr>
        <w:t>objet</w:t>
      </w:r>
      <w:proofErr w:type="gramEnd"/>
      <w:r>
        <w:rPr>
          <w:b/>
          <w:bCs/>
          <w:sz w:val="22"/>
          <w:szCs w:val="22"/>
          <w:u w:val="single"/>
        </w:rPr>
        <w:t> :</w:t>
      </w:r>
      <w:r>
        <w:rPr>
          <w:b/>
          <w:bCs/>
          <w:sz w:val="22"/>
          <w:szCs w:val="22"/>
        </w:rPr>
        <w:t xml:space="preserve">   _ Rejet de toute cotisation,</w:t>
      </w:r>
    </w:p>
    <w:p w:rsidR="009211EC" w:rsidRDefault="009211EC" w:rsidP="00414034">
      <w:pPr>
        <w:spacing w:line="360" w:lineRule="auto"/>
        <w:ind w:firstLine="708"/>
      </w:pPr>
      <w:r>
        <w:rPr>
          <w:b/>
          <w:bCs/>
          <w:sz w:val="22"/>
          <w:szCs w:val="22"/>
        </w:rPr>
        <w:t>_ Absence de revenu agricole réel,</w:t>
      </w:r>
    </w:p>
    <w:p w:rsidR="009211EC" w:rsidRDefault="009211EC" w:rsidP="00414034">
      <w:pPr>
        <w:spacing w:line="360" w:lineRule="auto"/>
        <w:ind w:firstLine="708"/>
      </w:pPr>
      <w:r>
        <w:rPr>
          <w:b/>
          <w:bCs/>
          <w:sz w:val="22"/>
          <w:szCs w:val="22"/>
        </w:rPr>
        <w:t>_ Dénonciation de tout revenu agricole forfaitaire.</w:t>
      </w:r>
    </w:p>
    <w:p w:rsidR="009211EC" w:rsidRDefault="009211EC" w:rsidP="009211EC">
      <w:pPr>
        <w:spacing w:before="100" w:beforeAutospacing="1" w:after="100" w:afterAutospacing="1" w:line="360" w:lineRule="auto"/>
      </w:pPr>
      <w:r>
        <w:rPr>
          <w:b/>
          <w:bCs/>
          <w:sz w:val="22"/>
          <w:szCs w:val="22"/>
        </w:rPr>
        <w:t>Monsieur le Président,</w:t>
      </w:r>
    </w:p>
    <w:p w:rsidR="009211EC" w:rsidRDefault="009211EC" w:rsidP="00FE2476">
      <w:pPr>
        <w:spacing w:before="100" w:beforeAutospacing="1" w:after="100" w:afterAutospacing="1" w:line="360" w:lineRule="auto"/>
      </w:pPr>
      <w:r>
        <w:rPr>
          <w:b/>
          <w:bCs/>
          <w:sz w:val="22"/>
          <w:szCs w:val="22"/>
        </w:rPr>
        <w:t>             </w:t>
      </w:r>
      <w:r>
        <w:rPr>
          <w:b/>
          <w:bCs/>
        </w:rPr>
        <w:t xml:space="preserve">La loi, en son article L 731-23 du code rural prévoit que « les personnes qui dirigent une exploitation ou une entreprise agricole dont l’importance est inférieure à la moitié de la surface minimum d’installation et supérieure à un minimum fixé par décret ont à leur charge une cotisation de solidarité ». </w:t>
      </w:r>
    </w:p>
    <w:p w:rsidR="009211EC" w:rsidRDefault="009211EC" w:rsidP="009211EC">
      <w:pPr>
        <w:pStyle w:val="Retraitcorpsdetexte2"/>
      </w:pPr>
      <w:r>
        <w:rPr>
          <w:b/>
          <w:bCs/>
        </w:rPr>
        <w:t>Le décret d’application de la loi, n° 2003-1032 du 29 octobre 2003 pris pour l'application des dispositions des articles L. 731-23 et L. 731-24 du code rural relatifs aux cotisations de solidarité, paru au J.O. n° 252 du 30 octobre 2003 stipule en son premier article, alinéa n°1 que :</w:t>
      </w:r>
    </w:p>
    <w:p w:rsidR="009211EC" w:rsidRDefault="009211EC" w:rsidP="009211EC">
      <w:pPr>
        <w:spacing w:before="100" w:beforeAutospacing="1" w:after="100" w:afterAutospacing="1" w:line="360" w:lineRule="auto"/>
        <w:jc w:val="both"/>
      </w:pPr>
      <w:r>
        <w:rPr>
          <w:b/>
          <w:bCs/>
          <w:sz w:val="22"/>
          <w:szCs w:val="22"/>
        </w:rPr>
        <w:t xml:space="preserve">« La cotisation n'est due qu'à raison d'un acte d'exploitation procurant des revenus professionnels tels que visés à l'article L. 731-14 du code rural. </w:t>
      </w:r>
      <w:r>
        <w:rPr>
          <w:b/>
          <w:bCs/>
          <w:sz w:val="22"/>
          <w:szCs w:val="22"/>
          <w:u w:val="single"/>
        </w:rPr>
        <w:t>Ni l'entretien d'une propriété foncière, ni les activités de loisir réalisées à titre privé ne sont assimilés à un tel acte d'exploitation</w:t>
      </w:r>
      <w:r>
        <w:rPr>
          <w:b/>
          <w:bCs/>
          <w:sz w:val="22"/>
          <w:szCs w:val="22"/>
        </w:rPr>
        <w:t xml:space="preserve">. ». </w:t>
      </w:r>
    </w:p>
    <w:p w:rsidR="009211EC" w:rsidRDefault="009211EC" w:rsidP="009211EC">
      <w:pPr>
        <w:pStyle w:val="Retraitcorpsdetexte2"/>
      </w:pPr>
      <w:r>
        <w:rPr>
          <w:b/>
          <w:bCs/>
        </w:rPr>
        <w:t xml:space="preserve">Je possède </w:t>
      </w:r>
      <w:r>
        <w:rPr>
          <w:b/>
          <w:bCs/>
          <w:color w:val="800000"/>
        </w:rPr>
        <w:t>« xxx »</w:t>
      </w:r>
      <w:r>
        <w:rPr>
          <w:b/>
          <w:bCs/>
        </w:rPr>
        <w:t xml:space="preserve"> chevaux que j’utilise uniquement dans le cadre de mes activités de loisirs réalisées à titre privé. </w:t>
      </w:r>
    </w:p>
    <w:p w:rsidR="009211EC" w:rsidRDefault="009211EC" w:rsidP="009211EC">
      <w:pPr>
        <w:pStyle w:val="Retraitcorpsdetexte2"/>
      </w:pPr>
      <w:r>
        <w:rPr>
          <w:b/>
          <w:bCs/>
        </w:rPr>
        <w:t xml:space="preserve">Il convient donc, conformément à la loi et à son décret d’application, article D731-34 du code rural, de respecter son champ. </w:t>
      </w:r>
    </w:p>
    <w:p w:rsidR="009211EC" w:rsidRPr="00414034" w:rsidRDefault="009211EC" w:rsidP="00E77AC9">
      <w:pPr>
        <w:ind w:firstLine="709"/>
        <w:jc w:val="both"/>
        <w:rPr>
          <w:u w:val="single"/>
        </w:rPr>
      </w:pPr>
      <w:r w:rsidRPr="00414034">
        <w:rPr>
          <w:b/>
          <w:bCs/>
          <w:sz w:val="22"/>
          <w:szCs w:val="22"/>
          <w:u w:val="single"/>
        </w:rPr>
        <w:t>Je demande donc que me soient expressément notifiés :</w:t>
      </w:r>
    </w:p>
    <w:p w:rsidR="009211EC" w:rsidRDefault="009211EC" w:rsidP="00E77AC9">
      <w:pPr>
        <w:ind w:left="720" w:hanging="360"/>
        <w:jc w:val="both"/>
      </w:pPr>
      <w:r>
        <w:rPr>
          <w:b/>
          <w:bCs/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b/>
          <w:bCs/>
          <w:sz w:val="22"/>
          <w:szCs w:val="22"/>
        </w:rPr>
        <w:t>l’annulation immédiate de tout appel de cotisation de la M.S.A.,</w:t>
      </w:r>
    </w:p>
    <w:p w:rsidR="009211EC" w:rsidRDefault="009211EC" w:rsidP="00E77AC9">
      <w:pPr>
        <w:ind w:left="72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b/>
          <w:bCs/>
          <w:sz w:val="22"/>
          <w:szCs w:val="22"/>
        </w:rPr>
        <w:t xml:space="preserve">l’annulation de tous revenus d’exploitation agricole qu’elle aurait pu déclarer en mon nom au ministère des finances. </w:t>
      </w:r>
    </w:p>
    <w:p w:rsidR="00E77AC9" w:rsidRDefault="00E77AC9" w:rsidP="00E77AC9">
      <w:pPr>
        <w:ind w:left="720" w:hanging="360"/>
        <w:jc w:val="both"/>
      </w:pPr>
      <w:r>
        <w:rPr>
          <w:b/>
          <w:bCs/>
          <w:sz w:val="22"/>
          <w:szCs w:val="22"/>
        </w:rPr>
        <w:t>Je demande également le remboursement des sommes indûment prélevées ces dernières années.</w:t>
      </w:r>
    </w:p>
    <w:p w:rsidR="00C6730F" w:rsidRDefault="009211EC" w:rsidP="00FE2476">
      <w:pPr>
        <w:spacing w:before="100" w:beforeAutospacing="1" w:after="100" w:afterAutospacing="1" w:line="360" w:lineRule="auto"/>
        <w:jc w:val="both"/>
      </w:pPr>
      <w:r>
        <w:rPr>
          <w:b/>
          <w:bCs/>
          <w:sz w:val="22"/>
          <w:szCs w:val="22"/>
        </w:rPr>
        <w:t>Veuillez, Monsieur le Président, être assuré de mes salutations respectueuses,</w:t>
      </w:r>
    </w:p>
    <w:sectPr w:rsidR="00C6730F" w:rsidSect="00C6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savePreviewPicture/>
  <w:compat/>
  <w:rsids>
    <w:rsidRoot w:val="009211EC"/>
    <w:rsid w:val="002D75D2"/>
    <w:rsid w:val="00414034"/>
    <w:rsid w:val="0062482D"/>
    <w:rsid w:val="008B73F9"/>
    <w:rsid w:val="009211EC"/>
    <w:rsid w:val="009600F9"/>
    <w:rsid w:val="00C6730F"/>
    <w:rsid w:val="00DA7D4A"/>
    <w:rsid w:val="00DE258B"/>
    <w:rsid w:val="00E77AC9"/>
    <w:rsid w:val="00FE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EC"/>
    <w:pPr>
      <w:spacing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0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211EC"/>
    <w:pPr>
      <w:spacing w:before="100" w:beforeAutospacing="1" w:after="100" w:afterAutospacing="1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211EC"/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60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1601</Characters>
  <Application>Microsoft Office Word</Application>
  <DocSecurity>0</DocSecurity>
  <Lines>13</Lines>
  <Paragraphs>3</Paragraphs>
  <ScaleCrop>false</ScaleCrop>
  <Company> 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Bernard Dupuis</cp:lastModifiedBy>
  <cp:revision>8</cp:revision>
  <dcterms:created xsi:type="dcterms:W3CDTF">2008-11-08T07:23:00Z</dcterms:created>
  <dcterms:modified xsi:type="dcterms:W3CDTF">2020-09-29T16:48:00Z</dcterms:modified>
</cp:coreProperties>
</file>