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7" w:rsidRDefault="008F47E9">
      <w:pPr>
        <w:spacing w:before="156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Attestation d'assurance</w:t>
      </w:r>
    </w:p>
    <w:p w:rsidR="00D80D57" w:rsidRDefault="00D80D57">
      <w:pPr>
        <w:spacing w:before="156" w:line="276" w:lineRule="auto"/>
        <w:jc w:val="center"/>
        <w:rPr>
          <w:b/>
          <w:bCs/>
          <w:sz w:val="30"/>
          <w:szCs w:val="30"/>
        </w:rPr>
      </w:pPr>
    </w:p>
    <w:p w:rsidR="00D80D57" w:rsidRDefault="008F47E9">
      <w:pPr>
        <w:spacing w:before="156" w:line="276" w:lineRule="auto"/>
      </w:pPr>
      <w:r>
        <w:t>La compagnie d'assurance (</w:t>
      </w:r>
      <w:r>
        <w:rPr>
          <w:i/>
          <w:iCs/>
        </w:rPr>
        <w:t>Raison sociale</w:t>
      </w:r>
      <w:r>
        <w:t>) certifie garantir M, Mme (</w:t>
      </w:r>
      <w:r>
        <w:rPr>
          <w:i/>
          <w:iCs/>
        </w:rPr>
        <w:t>Prénom, Nom, adresse</w:t>
      </w:r>
      <w:r>
        <w:t>) pour la responsabilité qui pourrait lui (leur) incomber, sur la base des articles 1382 et suivants du Code Civil :</w:t>
      </w:r>
    </w:p>
    <w:p w:rsidR="00D80D57" w:rsidRDefault="008F47E9">
      <w:pPr>
        <w:widowControl/>
        <w:numPr>
          <w:ilvl w:val="0"/>
          <w:numId w:val="1"/>
        </w:numPr>
        <w:spacing w:before="156" w:line="276" w:lineRule="auto"/>
      </w:pPr>
      <w:r>
        <w:t>pour toute action d'équitation HORS COMPÉTITION (randonnée, manifestations diverses, ...)</w:t>
      </w:r>
      <w:r w:rsidR="00B72A97">
        <w:t>, y compris envers les membres de sa famille qui seront considérés comme tiers en cas de dommages subis</w:t>
      </w:r>
      <w:r>
        <w:t> </w:t>
      </w:r>
      <w:r w:rsidR="00B72A97">
        <w:t>lors de ces actions d'équitation</w:t>
      </w:r>
      <w:r>
        <w:t>;</w:t>
      </w:r>
    </w:p>
    <w:p w:rsidR="00D80D57" w:rsidRDefault="008F47E9">
      <w:pPr>
        <w:numPr>
          <w:ilvl w:val="0"/>
          <w:numId w:val="1"/>
        </w:numPr>
        <w:spacing w:before="156" w:line="276" w:lineRule="auto"/>
      </w:pPr>
      <w:r>
        <w:rPr>
          <w:color w:val="000000"/>
        </w:rPr>
        <w:t xml:space="preserve">du fait des équidés dont il (elle) est propriétaire et/ou gardien(e), en quelque lieu qu'ils se trouvent. </w:t>
      </w:r>
      <w:r w:rsidRPr="008F47E9">
        <w:rPr>
          <w:color w:val="FF0000"/>
        </w:rPr>
        <w:t>(éventuellement nom et n° sire)</w:t>
      </w:r>
    </w:p>
    <w:p w:rsidR="00D80D57" w:rsidRDefault="008F47E9">
      <w:pPr>
        <w:spacing w:before="156" w:line="276" w:lineRule="auto"/>
        <w:rPr>
          <w:rFonts w:cs="Comic Sans MS"/>
        </w:rPr>
      </w:pPr>
      <w:r>
        <w:rPr>
          <w:rFonts w:cs="Comic Sans MS"/>
        </w:rPr>
        <w:t>La présente attestation ne peut engager l’Assureur au-delà des limites et conditions auxquelles elle se réfère.</w:t>
      </w:r>
    </w:p>
    <w:p w:rsidR="00D80D57" w:rsidRDefault="008F47E9">
      <w:pPr>
        <w:spacing w:before="156" w:line="276" w:lineRule="auto"/>
      </w:pPr>
      <w:r>
        <w:rPr>
          <w:rFonts w:cs="Comic Sans MS"/>
        </w:rPr>
        <w:t xml:space="preserve">Elle est valable du </w:t>
      </w:r>
      <w:r>
        <w:rPr>
          <w:rFonts w:cs="Comic Sans MS"/>
          <w:i/>
          <w:iCs/>
        </w:rPr>
        <w:t>xx/xx/20</w:t>
      </w:r>
      <w:r w:rsidR="00D4520F">
        <w:rPr>
          <w:rFonts w:cs="Comic Sans MS"/>
          <w:i/>
          <w:iCs/>
        </w:rPr>
        <w:t>xx</w:t>
      </w:r>
      <w:r>
        <w:rPr>
          <w:rFonts w:cs="Comic Sans MS"/>
        </w:rPr>
        <w:t xml:space="preserve"> au </w:t>
      </w:r>
      <w:r>
        <w:rPr>
          <w:rFonts w:cs="Comic Sans MS"/>
          <w:i/>
          <w:iCs/>
        </w:rPr>
        <w:t>xx/xx/20</w:t>
      </w:r>
      <w:r w:rsidR="00D4520F">
        <w:rPr>
          <w:rFonts w:cs="Comic Sans MS"/>
          <w:i/>
          <w:iCs/>
        </w:rPr>
        <w:t>2</w:t>
      </w:r>
      <w:r>
        <w:rPr>
          <w:rFonts w:cs="Comic Sans MS"/>
          <w:i/>
          <w:iCs/>
        </w:rPr>
        <w:t>x</w:t>
      </w:r>
      <w:r w:rsidR="00D4520F">
        <w:rPr>
          <w:rFonts w:cs="Comic Sans MS"/>
          <w:i/>
          <w:iCs/>
        </w:rPr>
        <w:t>x</w:t>
      </w:r>
      <w:r>
        <w:rPr>
          <w:rFonts w:cs="Comic Sans MS"/>
          <w:i/>
          <w:iCs/>
        </w:rPr>
        <w:t>,</w:t>
      </w:r>
      <w:r>
        <w:rPr>
          <w:rFonts w:cs="Comic Sans MS"/>
        </w:rPr>
        <w:t xml:space="preserve"> sous réserve des possibilités de suspension ou de résiliation en cours d’année d’assurance, pour les cas prévus par le Code des </w:t>
      </w:r>
      <w:r>
        <w:rPr>
          <w:rFonts w:cs="Comic Sans MS"/>
          <w:color w:val="000000"/>
        </w:rPr>
        <w:t>Assurances ou le contrat.</w:t>
      </w:r>
    </w:p>
    <w:p w:rsidR="00D80D57" w:rsidRDefault="008F47E9">
      <w:pPr>
        <w:pStyle w:val="Corpsdetexte"/>
        <w:spacing w:before="156" w:after="0" w:line="276" w:lineRule="auto"/>
      </w:pPr>
      <w:r>
        <w:rPr>
          <w:color w:val="000000"/>
        </w:rPr>
        <w:t>Fait à (</w:t>
      </w:r>
      <w:r>
        <w:rPr>
          <w:i/>
          <w:iCs/>
          <w:color w:val="000000"/>
        </w:rPr>
        <w:t>Commune</w:t>
      </w:r>
      <w:r>
        <w:rPr>
          <w:color w:val="000000"/>
        </w:rPr>
        <w:t xml:space="preserve">), le </w:t>
      </w:r>
      <w:r w:rsidR="008D3949">
        <w:rPr>
          <w:rFonts w:cs="Comic Sans MS"/>
          <w:i/>
          <w:iCs/>
          <w:color w:val="000000"/>
        </w:rPr>
        <w:t>xx/xx/20</w:t>
      </w:r>
      <w:r w:rsidR="00D4520F">
        <w:rPr>
          <w:rFonts w:cs="Comic Sans MS"/>
          <w:i/>
          <w:iCs/>
          <w:color w:val="000000"/>
        </w:rPr>
        <w:t>20</w:t>
      </w:r>
      <w:r>
        <w:rPr>
          <w:rFonts w:cs="Comic Sans MS"/>
          <w:i/>
          <w:iCs/>
          <w:color w:val="000000"/>
        </w:rPr>
        <w:t>.</w:t>
      </w:r>
    </w:p>
    <w:p w:rsidR="00D80D57" w:rsidRDefault="008F47E9">
      <w:pPr>
        <w:pStyle w:val="Corpsdetexte"/>
        <w:spacing w:before="156" w:after="0" w:line="276" w:lineRule="auto"/>
      </w:pPr>
      <w:r>
        <w:rPr>
          <w:rFonts w:cs="Comic Sans MS"/>
          <w:color w:val="000000"/>
        </w:rPr>
        <w:t>Signature de l'Assureur.</w:t>
      </w:r>
    </w:p>
    <w:sectPr w:rsidR="00D80D57" w:rsidSect="00D80D5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5E7E"/>
    <w:multiLevelType w:val="multilevel"/>
    <w:tmpl w:val="1E4C900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1">
    <w:nsid w:val="454C333E"/>
    <w:multiLevelType w:val="multilevel"/>
    <w:tmpl w:val="3160BF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savePreviewPicture/>
  <w:compat>
    <w:useFELayout/>
  </w:compat>
  <w:rsids>
    <w:rsidRoot w:val="00D80D57"/>
    <w:rsid w:val="00217B5A"/>
    <w:rsid w:val="008606F8"/>
    <w:rsid w:val="008926BA"/>
    <w:rsid w:val="008D3949"/>
    <w:rsid w:val="008F17CE"/>
    <w:rsid w:val="008F47E9"/>
    <w:rsid w:val="00B72A97"/>
    <w:rsid w:val="00D4520F"/>
    <w:rsid w:val="00D8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57"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sid w:val="00D80D57"/>
  </w:style>
  <w:style w:type="paragraph" w:styleId="Titre">
    <w:name w:val="Title"/>
    <w:basedOn w:val="Normal"/>
    <w:next w:val="Corpsdetexte"/>
    <w:qFormat/>
    <w:rsid w:val="00D80D57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D80D57"/>
    <w:pPr>
      <w:spacing w:after="140" w:line="288" w:lineRule="auto"/>
    </w:pPr>
  </w:style>
  <w:style w:type="paragraph" w:styleId="Liste">
    <w:name w:val="List"/>
    <w:basedOn w:val="Corpsdetexte"/>
    <w:rsid w:val="00D80D57"/>
  </w:style>
  <w:style w:type="paragraph" w:styleId="Lgende">
    <w:name w:val="caption"/>
    <w:basedOn w:val="Normal"/>
    <w:rsid w:val="00D80D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80D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Dupuis</dc:creator>
  <cp:lastModifiedBy>utilisateur</cp:lastModifiedBy>
  <cp:revision>3</cp:revision>
  <dcterms:created xsi:type="dcterms:W3CDTF">2019-12-30T18:26:00Z</dcterms:created>
  <dcterms:modified xsi:type="dcterms:W3CDTF">2019-12-30T18:27:00Z</dcterms:modified>
  <dc:language>fr-FR</dc:language>
</cp:coreProperties>
</file>